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8" w:rsidRDefault="00C45D18" w:rsidP="00C45D18">
      <w:pPr>
        <w:spacing w:line="360" w:lineRule="auto"/>
        <w:jc w:val="center"/>
        <w:rPr>
          <w:b/>
        </w:rPr>
      </w:pPr>
      <w:r>
        <w:rPr>
          <w:b/>
        </w:rPr>
        <w:t>SERTİFİKALI İÇ KONTROL PROFESYONELİ MESLEKİ ETİK KURALLARI KABUL BEYANI</w:t>
      </w:r>
    </w:p>
    <w:p w:rsidR="00C45D18" w:rsidRPr="00846DD1" w:rsidRDefault="00C45D18" w:rsidP="00C45D18">
      <w:pPr>
        <w:autoSpaceDE w:val="0"/>
        <w:autoSpaceDN w:val="0"/>
        <w:adjustRightInd w:val="0"/>
        <w:spacing w:after="0"/>
        <w:jc w:val="both"/>
        <w:rPr>
          <w:i/>
          <w:color w:val="000000"/>
        </w:rPr>
      </w:pPr>
      <w:r w:rsidRPr="00846DD1">
        <w:rPr>
          <w:i/>
          <w:color w:val="000000"/>
        </w:rPr>
        <w:t xml:space="preserve">Sertifikalı İç Kontrol </w:t>
      </w:r>
      <w:r>
        <w:rPr>
          <w:i/>
          <w:color w:val="000000"/>
        </w:rPr>
        <w:t>Profesyoneli</w:t>
      </w:r>
      <w:r w:rsidRPr="00846DD1">
        <w:rPr>
          <w:i/>
          <w:color w:val="000000"/>
        </w:rPr>
        <w:t xml:space="preserve"> Sertifikası sahipleri:</w:t>
      </w:r>
    </w:p>
    <w:p w:rsidR="00C45D18" w:rsidRPr="00E52F3F" w:rsidRDefault="00C45D18" w:rsidP="00C45D18">
      <w:pPr>
        <w:autoSpaceDE w:val="0"/>
        <w:autoSpaceDN w:val="0"/>
        <w:adjustRightInd w:val="0"/>
        <w:spacing w:after="0"/>
        <w:jc w:val="both"/>
        <w:rPr>
          <w:i/>
          <w:color w:val="000000"/>
        </w:rPr>
      </w:pPr>
    </w:p>
    <w:p w:rsidR="00C45D18" w:rsidRPr="00540403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E52F3F">
        <w:rPr>
          <w:i/>
          <w:color w:val="000000"/>
        </w:rPr>
        <w:t>1.</w:t>
      </w:r>
      <w:r>
        <w:rPr>
          <w:i/>
          <w:color w:val="000000"/>
        </w:rPr>
        <w:tab/>
      </w:r>
      <w:r w:rsidRPr="00540403">
        <w:rPr>
          <w:i/>
          <w:color w:val="000000"/>
        </w:rPr>
        <w:t>Görev ve sorumluluklarını yerine getirirken dürüstlük, tarafsızlık ve ihtimam gösterecektir.</w:t>
      </w:r>
    </w:p>
    <w:p w:rsidR="00C45D18" w:rsidRPr="00540403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540403">
        <w:rPr>
          <w:i/>
          <w:color w:val="000000"/>
        </w:rPr>
        <w:t>2.</w:t>
      </w:r>
      <w:r w:rsidRPr="00540403">
        <w:rPr>
          <w:i/>
          <w:color w:val="000000"/>
        </w:rPr>
        <w:tab/>
      </w:r>
      <w:r>
        <w:rPr>
          <w:i/>
          <w:color w:val="000000"/>
        </w:rPr>
        <w:t>Organizasyonlarının</w:t>
      </w:r>
      <w:r w:rsidRPr="00540403">
        <w:rPr>
          <w:i/>
          <w:color w:val="000000"/>
        </w:rPr>
        <w:t xml:space="preserve"> işleriyle veya hizmet sundukları kimselerle ilgili bütün meselelerde sadakat gösterir. Ancak, herhangi bir yasadışı veya uygunsuz faaliyete bilerek katılamazlar.</w:t>
      </w:r>
    </w:p>
    <w:p w:rsidR="00C45D18" w:rsidRPr="006B5EBE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6B5EBE">
        <w:rPr>
          <w:i/>
          <w:color w:val="000000"/>
        </w:rPr>
        <w:t>3.</w:t>
      </w:r>
      <w:r w:rsidRPr="006B5EBE">
        <w:rPr>
          <w:i/>
          <w:color w:val="000000"/>
        </w:rPr>
        <w:tab/>
        <w:t xml:space="preserve">Mesleklerinin veya </w:t>
      </w:r>
      <w:r>
        <w:rPr>
          <w:i/>
          <w:color w:val="000000"/>
        </w:rPr>
        <w:t>organizasyon</w:t>
      </w:r>
      <w:r w:rsidRPr="006B5EBE">
        <w:rPr>
          <w:i/>
          <w:color w:val="000000"/>
        </w:rPr>
        <w:t>larının saygınlığını yitirmesine neden olabilecek davranış veya faaliyetler içinde b</w:t>
      </w:r>
      <w:r>
        <w:rPr>
          <w:i/>
          <w:color w:val="000000"/>
        </w:rPr>
        <w:t>u</w:t>
      </w:r>
      <w:r w:rsidRPr="006B5EBE">
        <w:rPr>
          <w:i/>
          <w:color w:val="000000"/>
        </w:rPr>
        <w:t>lunamazlar.</w:t>
      </w:r>
    </w:p>
    <w:p w:rsidR="00C45D18" w:rsidRPr="001D42FE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1D42FE">
        <w:rPr>
          <w:i/>
          <w:color w:val="000000"/>
        </w:rPr>
        <w:t>4.</w:t>
      </w:r>
      <w:r w:rsidRPr="001D42FE">
        <w:rPr>
          <w:i/>
          <w:color w:val="000000"/>
        </w:rPr>
        <w:tab/>
      </w:r>
      <w:r>
        <w:rPr>
          <w:i/>
          <w:color w:val="000000"/>
        </w:rPr>
        <w:t>Organizasyon</w:t>
      </w:r>
      <w:r w:rsidRPr="001D42FE">
        <w:rPr>
          <w:i/>
          <w:color w:val="000000"/>
        </w:rPr>
        <w:t>larının çıkarlarıyla ters düşecek veya görev ve sorumluluklarını tarafsız şekilde yerine getirebilmek için gereken kabiliyetlerini zayıflatacak herhangi bir faaliyete girmekten kaçınırlar.</w:t>
      </w:r>
    </w:p>
    <w:p w:rsidR="00C45D18" w:rsidRPr="00D2619A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D2619A">
        <w:rPr>
          <w:i/>
          <w:color w:val="000000"/>
        </w:rPr>
        <w:t>5.</w:t>
      </w:r>
      <w:r w:rsidRPr="00D2619A">
        <w:rPr>
          <w:i/>
          <w:color w:val="000000"/>
        </w:rPr>
        <w:tab/>
        <w:t>Çalışan, alıcı, müşteri, tedarikçi veya iş ortaklarından kendi mesleki değerlendirmeleri ve bütünlüklerini bozacak veya bozabilecek değerli herhangi bir</w:t>
      </w:r>
      <w:r>
        <w:rPr>
          <w:i/>
          <w:color w:val="000000"/>
        </w:rPr>
        <w:t xml:space="preserve"> </w:t>
      </w:r>
      <w:r w:rsidRPr="00D2619A">
        <w:rPr>
          <w:i/>
          <w:color w:val="000000"/>
        </w:rPr>
        <w:t xml:space="preserve">şey kabul etmezler.  </w:t>
      </w:r>
    </w:p>
    <w:p w:rsidR="00C45D18" w:rsidRPr="00866A36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866A36">
        <w:rPr>
          <w:i/>
          <w:color w:val="000000"/>
        </w:rPr>
        <w:t>6.</w:t>
      </w:r>
      <w:r w:rsidRPr="00866A36">
        <w:rPr>
          <w:i/>
          <w:color w:val="000000"/>
        </w:rPr>
        <w:tab/>
        <w:t>Makul bir şekilde yalnızca mesleki yetkinlik ile tamamlayabilecekleri hizmetleri yerine getirirler.</w:t>
      </w:r>
    </w:p>
    <w:p w:rsidR="00C45D18" w:rsidRPr="00866A36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866A36">
        <w:rPr>
          <w:i/>
          <w:color w:val="000000"/>
        </w:rPr>
        <w:t>7.</w:t>
      </w:r>
      <w:r w:rsidRPr="00866A36">
        <w:rPr>
          <w:i/>
          <w:color w:val="000000"/>
        </w:rPr>
        <w:tab/>
        <w:t xml:space="preserve">Görevleri esnasında edindikleri bilgilerin kullanımı konusunda ihtiyatlı olurlar. </w:t>
      </w:r>
      <w:r>
        <w:rPr>
          <w:i/>
          <w:color w:val="000000"/>
        </w:rPr>
        <w:t>Herhangi bir kişisel kazanç için gizli bilgileri ne yasalara aykırı şekilde ne de organizasyonlarının refahına zarar verecek şekilde kullanamazlar.</w:t>
      </w:r>
    </w:p>
    <w:p w:rsidR="00C45D18" w:rsidRPr="00FC14D7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FC14D7">
        <w:rPr>
          <w:i/>
          <w:color w:val="000000"/>
        </w:rPr>
        <w:t>8.</w:t>
      </w:r>
      <w:r w:rsidRPr="00FC14D7">
        <w:rPr>
          <w:i/>
          <w:color w:val="000000"/>
        </w:rPr>
        <w:tab/>
        <w:t>Açığa çıkarmamaları durumunda inceleme altında olan operasyonlara ait raporların çarpıtılmasına veya yasadışı uygulamaların gizlenmesine neden olabilecek bildikleri bütün somut gerçekleri açığa vururlar.</w:t>
      </w:r>
    </w:p>
    <w:p w:rsidR="00C45D18" w:rsidRPr="009D150F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9.</w:t>
      </w:r>
      <w:r w:rsidRPr="009D150F">
        <w:rPr>
          <w:i/>
          <w:color w:val="000000"/>
        </w:rPr>
        <w:tab/>
        <w:t xml:space="preserve">Yetkinliklerini ve hizmetlerinin etkililiği ve kalitesini sürekli iyileştirmeye çalışırlar. </w:t>
      </w:r>
    </w:p>
    <w:p w:rsidR="00C45D18" w:rsidRPr="009D150F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B24189">
        <w:rPr>
          <w:i/>
          <w:color w:val="000000"/>
        </w:rPr>
        <w:t>10.</w:t>
      </w:r>
      <w:r w:rsidRPr="00B24189">
        <w:rPr>
          <w:i/>
          <w:color w:val="000000"/>
        </w:rPr>
        <w:tab/>
      </w:r>
      <w:r w:rsidRPr="009D150F">
        <w:rPr>
          <w:i/>
          <w:color w:val="000000"/>
        </w:rPr>
        <w:t xml:space="preserve">Mesleklerini icra ederken bu Etik Kodunda ilan edilen yüksek yetkinlik, ahlak ve itibar standartlarını korumakla yükümlüdürler.  </w:t>
      </w:r>
    </w:p>
    <w:p w:rsidR="00C45D18" w:rsidRPr="009D150F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11.</w:t>
      </w:r>
      <w:r w:rsidRPr="009D150F">
        <w:rPr>
          <w:i/>
          <w:color w:val="000000"/>
        </w:rPr>
        <w:tab/>
        <w:t>Sürekli eğitim yoluyla mesleki yetkinliklerini korur ve geliştirirler.</w:t>
      </w:r>
    </w:p>
    <w:p w:rsidR="00C45D18" w:rsidRPr="009D150F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12.</w:t>
      </w:r>
      <w:r w:rsidRPr="009D150F">
        <w:rPr>
          <w:i/>
          <w:color w:val="000000"/>
        </w:rPr>
        <w:tab/>
        <w:t xml:space="preserve">Mesleki fayda için bilgilerinin gelişini ve karşılıklı paylaşımı için işbirliği yaparlar. </w:t>
      </w:r>
    </w:p>
    <w:p w:rsidR="00C45D18" w:rsidRPr="009D150F" w:rsidRDefault="00C45D18" w:rsidP="00C45D18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13.</w:t>
      </w:r>
      <w:r w:rsidRPr="009D150F">
        <w:rPr>
          <w:i/>
          <w:color w:val="000000"/>
        </w:rPr>
        <w:tab/>
        <w:t>Ahlaki sorumluluk, karakter ve iş bütünlüğü için yüksek standartları korurlar.</w:t>
      </w:r>
    </w:p>
    <w:p w:rsidR="00C45D18" w:rsidRDefault="00C45D18" w:rsidP="00C45D18">
      <w:pPr>
        <w:spacing w:line="360" w:lineRule="auto"/>
        <w:jc w:val="both"/>
        <w:rPr>
          <w:b/>
        </w:rPr>
      </w:pPr>
    </w:p>
    <w:p w:rsidR="00C45D18" w:rsidRDefault="00C45D18" w:rsidP="00C45D18">
      <w:pPr>
        <w:spacing w:line="360" w:lineRule="auto"/>
        <w:jc w:val="both"/>
        <w:rPr>
          <w:b/>
        </w:rPr>
      </w:pPr>
      <w:r>
        <w:rPr>
          <w:b/>
        </w:rPr>
        <w:t>Yukarıda belirtilen mesleki etik kurallarını kabul ettiğimi, kabul ve taahhüt ederim.</w:t>
      </w:r>
    </w:p>
    <w:p w:rsidR="00C45D18" w:rsidRDefault="00C45D18" w:rsidP="00C45D18">
      <w:pPr>
        <w:spacing w:after="0" w:line="360" w:lineRule="auto"/>
        <w:jc w:val="both"/>
      </w:pPr>
      <w:r>
        <w:t>Tarih</w:t>
      </w:r>
      <w:r>
        <w:tab/>
      </w:r>
      <w:r>
        <w:tab/>
        <w:t>:</w:t>
      </w:r>
    </w:p>
    <w:p w:rsidR="00C45D18" w:rsidRDefault="00C45D18" w:rsidP="00C45D18">
      <w:pPr>
        <w:spacing w:after="0" w:line="360" w:lineRule="auto"/>
        <w:jc w:val="both"/>
      </w:pPr>
      <w:r>
        <w:t>Ad-</w:t>
      </w:r>
      <w:proofErr w:type="spellStart"/>
      <w:r>
        <w:t>Soyad</w:t>
      </w:r>
      <w:proofErr w:type="spellEnd"/>
      <w:r>
        <w:tab/>
        <w:t>:</w:t>
      </w:r>
    </w:p>
    <w:p w:rsidR="001A4BA9" w:rsidRDefault="00C45D18" w:rsidP="00C45D18">
      <w:pPr>
        <w:spacing w:after="0" w:line="360" w:lineRule="auto"/>
        <w:jc w:val="both"/>
      </w:pPr>
      <w:r>
        <w:t>İmza</w:t>
      </w:r>
      <w:r>
        <w:tab/>
      </w:r>
      <w:r>
        <w:tab/>
        <w:t>:</w:t>
      </w:r>
    </w:p>
    <w:sectPr w:rsidR="001A4BA9" w:rsidSect="001A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D18"/>
    <w:rsid w:val="001A4BA9"/>
    <w:rsid w:val="00C4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AslanHakan2015@outlook.com</dc:creator>
  <cp:lastModifiedBy>AslanHakan2015@outlook.com</cp:lastModifiedBy>
  <cp:revision>1</cp:revision>
  <dcterms:created xsi:type="dcterms:W3CDTF">2022-03-29T07:01:00Z</dcterms:created>
  <dcterms:modified xsi:type="dcterms:W3CDTF">2022-03-29T07:01:00Z</dcterms:modified>
</cp:coreProperties>
</file>